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BE2" w:rsidRPr="003B0BE2" w:rsidRDefault="003B0BE2" w:rsidP="003B0BE2">
      <w:pPr>
        <w:pStyle w:val="a3"/>
        <w:tabs>
          <w:tab w:val="left" w:pos="709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t xml:space="preserve"> </w:t>
      </w:r>
      <w:r w:rsidRPr="003B0BE2">
        <w:rPr>
          <w:rFonts w:ascii="Times New Roman" w:hAnsi="Times New Roman" w:cs="Times New Roman"/>
          <w:b/>
          <w:sz w:val="28"/>
          <w:szCs w:val="28"/>
        </w:rPr>
        <w:t>консультанта отдела обеспечения информационной безопасности ФНС России</w:t>
      </w:r>
    </w:p>
    <w:p w:rsidR="003B0BE2" w:rsidRPr="003B0BE2" w:rsidRDefault="003B0BE2" w:rsidP="003B0BE2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BE2" w:rsidRPr="003B0BE2" w:rsidRDefault="003B0BE2" w:rsidP="003B0BE2">
      <w:pPr>
        <w:pStyle w:val="a3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 xml:space="preserve">Внедрение и эксплуатация систем по обеспечению информационной безопасности: 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принимать участие в решении обращений пользователей на 2-ой линии поддержки;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подготавливать регламентную отчетность и отчетность по запросам в соответствии с установленными в Инспекции порядком;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взаимодействовать с внешними организациями по вопросам основной деятельности отдела;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изучать инструктивные материалы по направлению деятельности отдела в рамках выполняемых функций;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соблюдать правила охраны труда и техники безопасности в отделе;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своевременно выполнять иные поручения начальника отдела;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работа с базами данных;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работа с информационно-телекоммуникационными сетями, в том числе сетью Интернет;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работа с внутренними и периферийными устройствами компьютера;</w:t>
      </w:r>
    </w:p>
    <w:p w:rsidR="003B0BE2" w:rsidRPr="003B0BE2" w:rsidRDefault="003B0BE2" w:rsidP="003B0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 xml:space="preserve">- работа </w:t>
      </w:r>
      <w:proofErr w:type="gramStart"/>
      <w:r w:rsidRPr="003B0BE2">
        <w:rPr>
          <w:rFonts w:ascii="Times New Roman" w:hAnsi="Times New Roman" w:cs="Times New Roman"/>
          <w:sz w:val="28"/>
          <w:szCs w:val="28"/>
        </w:rPr>
        <w:t>с активными сетевым оборудованием</w:t>
      </w:r>
      <w:proofErr w:type="gramEnd"/>
      <w:r w:rsidRPr="003B0BE2">
        <w:rPr>
          <w:rFonts w:ascii="Times New Roman" w:hAnsi="Times New Roman" w:cs="Times New Roman"/>
          <w:sz w:val="28"/>
          <w:szCs w:val="28"/>
        </w:rPr>
        <w:t>.</w:t>
      </w:r>
    </w:p>
    <w:p w:rsidR="003B0BE2" w:rsidRPr="003B0BE2" w:rsidRDefault="003B0BE2" w:rsidP="003B0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BE2" w:rsidRPr="003B0BE2" w:rsidRDefault="003B0BE2" w:rsidP="003B0BE2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rPr>
          <w:rFonts w:ascii="Times New Roman" w:hAnsi="Times New Roman"/>
          <w:sz w:val="28"/>
        </w:rPr>
        <w:t xml:space="preserve"> </w:t>
      </w:r>
      <w:r w:rsidRPr="003B0BE2">
        <w:rPr>
          <w:rFonts w:ascii="Times New Roman" w:hAnsi="Times New Roman"/>
          <w:b/>
          <w:sz w:val="28"/>
        </w:rPr>
        <w:t>консультанта отдела работы с внешними источниками и предоставления информации</w:t>
      </w:r>
    </w:p>
    <w:p w:rsidR="003B0BE2" w:rsidRPr="003B0BE2" w:rsidRDefault="003B0BE2" w:rsidP="003B0BE2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8"/>
        </w:rPr>
      </w:pP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контроль, оказывать методическое содействие сотрудникам отдела и формировать статистические отчеты по запросам к сервисам ФНС России в СМЭВ, выполненным региональными и федеральными органами власти;</w:t>
      </w: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 и выполнять работу по предоставлению справок о подтверждении статуса налогового резидента Российской Федерации юридическим и физическим лицам;</w:t>
      </w: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работе по обмену информацией с компетентными налоговыми органами стран СНГ;</w:t>
      </w: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работе по предоставлению документов об отсутствии (наличии) задолженности по уплате налогов гражданам, выходящим из гражданства Российской Федерации;</w:t>
      </w: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работе по предоставлению юридическим и физическим лицам доступа к открытым и общедоступным сведениям, содержащимся в Едином государственном реестре юридических лиц и Едином государственном реестре индивидуальных предпринимателей, с использованием сети Интернет;</w:t>
      </w:r>
    </w:p>
    <w:p w:rsidR="003B0BE2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формировать статистические отчеты о работе отдела;</w:t>
      </w:r>
    </w:p>
    <w:p w:rsidR="003B0BE2" w:rsidRPr="003B0BE2" w:rsidRDefault="003B0BE2" w:rsidP="003B0B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изучать инструктивные материалы по направлению деятельности отдела в рамках выполняемых функций;</w:t>
      </w:r>
    </w:p>
    <w:p w:rsidR="003B0BE2" w:rsidRPr="003B0BE2" w:rsidRDefault="003B0BE2" w:rsidP="003B0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t xml:space="preserve"> </w:t>
      </w:r>
      <w:r w:rsidRPr="003B0BE2">
        <w:rPr>
          <w:rFonts w:ascii="Times New Roman" w:hAnsi="Times New Roman" w:cs="Times New Roman"/>
          <w:b/>
          <w:sz w:val="28"/>
          <w:szCs w:val="28"/>
        </w:rPr>
        <w:t>консультанта отдела обеспечения расчета налогов физических лиц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BE2" w:rsidRPr="003B0BE2" w:rsidRDefault="003B0BE2" w:rsidP="003B0BE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ab/>
      </w:r>
      <w:r w:rsidRPr="003B0BE2">
        <w:rPr>
          <w:rFonts w:ascii="Times New Roman" w:hAnsi="Times New Roman" w:cs="Times New Roman"/>
          <w:sz w:val="28"/>
          <w:szCs w:val="28"/>
        </w:rPr>
        <w:t>- у</w:t>
      </w:r>
      <w:r w:rsidRPr="003B0BE2">
        <w:rPr>
          <w:rFonts w:ascii="Times New Roman" w:hAnsi="Times New Roman" w:cs="Times New Roman"/>
          <w:color w:val="000000"/>
          <w:sz w:val="28"/>
          <w:szCs w:val="28"/>
        </w:rPr>
        <w:t>частие в подготовке к массовым расчетам имущественных налогов физическим лицам;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анализа расчётов имущественных налогов и формированию сводных налоговых уведомлений физическим лицам на уплату земельного налога, налога на имущество, транспортного налога;</w:t>
      </w:r>
    </w:p>
    <w:p w:rsidR="003B0BE2" w:rsidRPr="003B0BE2" w:rsidRDefault="003B0BE2" w:rsidP="003B0B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формировании установленной отчетности по предмету деятельности отдела;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мониторингу качества данных, касающихся расчетов имущественных налогов, содержащихся в АИС ФНС России, информационных ресурсах ФНС России;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обеспечению актуальности, достоверности и полноты сведений об объектах налогообложения и налоговых платежах, размещенных в информационном ресурсе «Личный кабинет налогоплательщика»;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обеспечению правильности, достоверности и полноты автоматизированного формирования (расчета, перерасчета) налоговыми органами налоговых обязательств физических лиц;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анализа расчётов имущественных налогов и формированию сводных налоговых уведомлений физическим лицам на уплату земельного налога, налога на имущество, транспортного налога;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лиц;</w:t>
      </w:r>
    </w:p>
    <w:p w:rsidR="00A61EF6" w:rsidRPr="003B0BE2" w:rsidRDefault="003B0BE2" w:rsidP="003B0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>- участие в проведении семинаров, совещаний, занятий по вопросам, входящим в компетенцию отдела.</w:t>
      </w:r>
    </w:p>
    <w:p w:rsidR="00A61EF6" w:rsidRPr="003B0BE2" w:rsidRDefault="00A61EF6" w:rsidP="00273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t xml:space="preserve"> </w:t>
      </w:r>
      <w:r w:rsidRPr="003B0BE2">
        <w:rPr>
          <w:rFonts w:ascii="Times New Roman" w:hAnsi="Times New Roman" w:cs="Times New Roman"/>
          <w:b/>
          <w:sz w:val="28"/>
          <w:szCs w:val="28"/>
        </w:rPr>
        <w:t>главного специалиста- эксперта отдела обеспечения расчета налогов физических лиц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BE2" w:rsidRPr="003B0BE2" w:rsidRDefault="003B0BE2" w:rsidP="003B0BE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ab/>
      </w:r>
      <w:r w:rsidRPr="003B0BE2">
        <w:rPr>
          <w:rFonts w:ascii="Times New Roman" w:hAnsi="Times New Roman" w:cs="Times New Roman"/>
          <w:sz w:val="28"/>
          <w:szCs w:val="28"/>
        </w:rPr>
        <w:t xml:space="preserve">- </w:t>
      </w:r>
      <w:r w:rsidRPr="003B0BE2">
        <w:rPr>
          <w:rFonts w:ascii="Times New Roman" w:hAnsi="Times New Roman" w:cs="Times New Roman"/>
          <w:color w:val="000000"/>
          <w:sz w:val="28"/>
          <w:szCs w:val="28"/>
        </w:rPr>
        <w:t>участие в подготовке к массовым расчетам имущественных налогов физическим лицам;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анализа расчётов имущественных налогов и формированию сводных налоговых уведомлений физическим лицам на уплату земельного налога, налога на имущество, транспортного налога;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участие в мероприятиях по обеспечению актуальности, достоверности и полноты сведений об объектах налогообложения и налоговых платежах, </w:t>
      </w:r>
      <w:r w:rsidRPr="003B0BE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размещенных в информационном ресурсе «Личный кабинет налогоплательщика»;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обеспечению правильности, достоверности и полноты автоматизированного формирования (расчета, перерасчета) налоговыми органами налоговых обязательств физических лиц;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анализа расчётов имущественных налогов и формированию сводных налоговых уведомлений физическим лицам на уплату земельного налога, налога на имущество, транспортного налога;</w:t>
      </w:r>
    </w:p>
    <w:p w:rsidR="004B5979" w:rsidRPr="003B0BE2" w:rsidRDefault="003B0BE2" w:rsidP="003B0BE2">
      <w:pPr>
        <w:pStyle w:val="a3"/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лиц.</w:t>
      </w:r>
    </w:p>
    <w:p w:rsidR="00A61EF6" w:rsidRPr="003B0BE2" w:rsidRDefault="00A61EF6" w:rsidP="00575E9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0BE2" w:rsidRPr="003B0BE2" w:rsidRDefault="003B0BE2" w:rsidP="003B0BE2">
      <w:pPr>
        <w:pStyle w:val="a3"/>
        <w:tabs>
          <w:tab w:val="left" w:pos="709"/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rPr>
          <w:rFonts w:ascii="Times New Roman" w:hAnsi="Times New Roman"/>
          <w:sz w:val="28"/>
        </w:rPr>
        <w:t xml:space="preserve"> </w:t>
      </w:r>
      <w:r w:rsidRPr="003B0BE2">
        <w:rPr>
          <w:rFonts w:ascii="Times New Roman" w:hAnsi="Times New Roman"/>
          <w:b/>
          <w:sz w:val="28"/>
        </w:rPr>
        <w:t>главного специалиста-эксперта</w:t>
      </w:r>
      <w:r w:rsidRPr="003B0BE2">
        <w:rPr>
          <w:rFonts w:ascii="Times New Roman" w:hAnsi="Times New Roman"/>
          <w:b/>
          <w:sz w:val="28"/>
        </w:rPr>
        <w:t xml:space="preserve"> отдела контроля за эксплуатацией АИС ФНС России</w:t>
      </w:r>
    </w:p>
    <w:p w:rsidR="003B0BE2" w:rsidRPr="003B0BE2" w:rsidRDefault="003B0BE2" w:rsidP="003B0BE2">
      <w:pPr>
        <w:pStyle w:val="a3"/>
        <w:tabs>
          <w:tab w:val="left" w:pos="709"/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B0BE2" w:rsidRPr="003B0BE2" w:rsidRDefault="003B0BE2" w:rsidP="003B0BE2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>участие в эксплуатации системы управления и мониторинга АИС ФНС России;</w:t>
      </w:r>
    </w:p>
    <w:p w:rsidR="003B0BE2" w:rsidRPr="003B0BE2" w:rsidRDefault="003B0BE2" w:rsidP="003B0BE2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>контролировать работоспособность межведомственного документооборота, а также учетных систем, обеспечивающих поддержку выполнения федеральными органами государственной власти основных задач и функций;</w:t>
      </w:r>
    </w:p>
    <w:p w:rsidR="003B0BE2" w:rsidRPr="003B0BE2" w:rsidRDefault="003B0BE2" w:rsidP="003B0BE2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>работать с системами: межведомственного взаимодействия; управления государственными информационными ресурсами; информационно-аналитическими системами, обеспечивающие сбор, обработку, хранение и анализ данных; управление электронными архивами;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>создавать презентации с использованием графических объектов в электронных документах.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Pr="003B0BE2">
        <w:t xml:space="preserve"> </w:t>
      </w:r>
      <w:r w:rsidRPr="003B0BE2">
        <w:rPr>
          <w:rFonts w:ascii="Times New Roman" w:hAnsi="Times New Roman" w:cs="Times New Roman"/>
          <w:b/>
          <w:sz w:val="28"/>
          <w:szCs w:val="28"/>
        </w:rPr>
        <w:t>ведущего специалиста- эксперта отдела обеспечения расчета налогов физических лиц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BE2" w:rsidRPr="003B0BE2" w:rsidRDefault="003B0BE2" w:rsidP="003B0BE2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ab/>
      </w:r>
      <w:r w:rsidRPr="003B0BE2">
        <w:rPr>
          <w:rFonts w:ascii="Times New Roman" w:hAnsi="Times New Roman" w:cs="Times New Roman"/>
          <w:sz w:val="28"/>
          <w:szCs w:val="28"/>
        </w:rPr>
        <w:t>- у</w:t>
      </w:r>
      <w:r w:rsidRPr="003B0BE2">
        <w:rPr>
          <w:rFonts w:ascii="Times New Roman" w:hAnsi="Times New Roman" w:cs="Times New Roman"/>
          <w:color w:val="000000"/>
          <w:sz w:val="28"/>
          <w:szCs w:val="28"/>
        </w:rPr>
        <w:t>частие в подготовке к массовым расчетам имущественных налогов физическим лицам;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обеспечению актуальности, достоверности и полноты сведений об объектах налогообложения и налоговых платежах, размещенных в информационном ресурсе «Личный кабинет налогоплательщика»;</w:t>
      </w:r>
    </w:p>
    <w:p w:rsidR="003B0BE2" w:rsidRPr="003B0BE2" w:rsidRDefault="003B0BE2" w:rsidP="003B0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мероприятиях по обеспечению правильности, достоверности и полноты автоматизированного формирования (расчета, перерасчета) налоговыми органами налоговых обязательств физических лиц;</w:t>
      </w:r>
    </w:p>
    <w:p w:rsidR="003B0BE2" w:rsidRPr="003B0BE2" w:rsidRDefault="003B0BE2" w:rsidP="003B0BE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color w:val="000000"/>
          <w:sz w:val="28"/>
          <w:szCs w:val="28"/>
        </w:rPr>
        <w:tab/>
        <w:t>- участие в проведении мероприятий по выявлению и устранению факторов, не позволяющих исчислить налоги с физических лиц.</w:t>
      </w:r>
    </w:p>
    <w:p w:rsidR="00A61EF6" w:rsidRPr="003B0BE2" w:rsidRDefault="00A61EF6" w:rsidP="00575E9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1EF6" w:rsidRPr="003B0BE2" w:rsidRDefault="00A61EF6" w:rsidP="00A61EF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lastRenderedPageBreak/>
        <w:t>Должностные обязанности</w:t>
      </w:r>
      <w:r w:rsidRPr="003B0BE2">
        <w:t xml:space="preserve"> </w:t>
      </w:r>
      <w:r w:rsidR="0088549A" w:rsidRPr="003B0BE2">
        <w:rPr>
          <w:rFonts w:ascii="Times New Roman" w:hAnsi="Times New Roman" w:cs="Times New Roman"/>
          <w:b/>
          <w:sz w:val="28"/>
          <w:szCs w:val="28"/>
        </w:rPr>
        <w:t>ведущего специалиста-эксперта</w:t>
      </w:r>
      <w:r w:rsidRPr="003B0BE2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3B0BE2" w:rsidRPr="003B0BE2">
        <w:rPr>
          <w:rFonts w:ascii="Times New Roman" w:hAnsi="Times New Roman" w:cs="Times New Roman"/>
          <w:b/>
          <w:sz w:val="28"/>
          <w:szCs w:val="28"/>
        </w:rPr>
        <w:t>безопасности</w:t>
      </w:r>
    </w:p>
    <w:p w:rsidR="00A61EF6" w:rsidRPr="003B0BE2" w:rsidRDefault="00A61EF6" w:rsidP="0019416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b/>
          <w:sz w:val="28"/>
          <w:szCs w:val="28"/>
        </w:rPr>
        <w:tab/>
      </w:r>
      <w:r w:rsidR="0019416A" w:rsidRPr="003B0BE2">
        <w:rPr>
          <w:rFonts w:ascii="Times New Roman" w:hAnsi="Times New Roman" w:cs="Times New Roman"/>
          <w:sz w:val="28"/>
          <w:szCs w:val="28"/>
        </w:rPr>
        <w:t>-</w:t>
      </w:r>
      <w:r w:rsidR="0019416A" w:rsidRPr="003B0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BE2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19416A" w:rsidRPr="003B0BE2">
        <w:rPr>
          <w:rFonts w:ascii="Times New Roman" w:hAnsi="Times New Roman" w:cs="Times New Roman"/>
          <w:sz w:val="28"/>
          <w:szCs w:val="28"/>
        </w:rPr>
        <w:t>в выявлении, анализе и оценке реальных и потенциальных угроз безопасности инспекции;</w:t>
      </w:r>
    </w:p>
    <w:p w:rsidR="0019416A" w:rsidRPr="003B0BE2" w:rsidRDefault="0019416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принимать участие в мероприятиях, направленных на пред</w:t>
      </w:r>
      <w:r w:rsidR="00984428" w:rsidRPr="003B0BE2">
        <w:rPr>
          <w:rFonts w:ascii="Times New Roman" w:hAnsi="Times New Roman" w:cs="Times New Roman"/>
          <w:sz w:val="28"/>
          <w:szCs w:val="28"/>
        </w:rPr>
        <w:t>упреждение фактов коррупции, незаконного участия в коммерческой деятельности, других должностных преступлений и нарушений должностных регламентов работниками инспекции;</w:t>
      </w:r>
    </w:p>
    <w:p w:rsidR="00984428" w:rsidRPr="003B0BE2" w:rsidRDefault="00984428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участвовать в работе Комиссии по соблюдению требований к служебному поведению государственных гражданских служащих инспекции;</w:t>
      </w:r>
    </w:p>
    <w:p w:rsidR="00984428" w:rsidRPr="003B0BE2" w:rsidRDefault="00984428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вести учет персональной электронно-вычислительной техники в отделе;</w:t>
      </w:r>
    </w:p>
    <w:p w:rsidR="00984428" w:rsidRPr="003B0BE2" w:rsidRDefault="00984428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выносить экспертные заключения о правомочности запросов органов государственной власти на предоставление конфи</w:t>
      </w:r>
      <w:r w:rsidR="0088549A" w:rsidRPr="003B0BE2">
        <w:rPr>
          <w:rFonts w:ascii="Times New Roman" w:hAnsi="Times New Roman" w:cs="Times New Roman"/>
          <w:sz w:val="28"/>
          <w:szCs w:val="28"/>
        </w:rPr>
        <w:t>денциальной информации инспекцией;</w:t>
      </w:r>
    </w:p>
    <w:p w:rsidR="0088549A" w:rsidRPr="003B0BE2" w:rsidRDefault="0088549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участвовать в проверках кандидатов на замещение должностей государственной гражданской службы в инспекции;</w:t>
      </w:r>
    </w:p>
    <w:p w:rsidR="0088549A" w:rsidRPr="003B0BE2" w:rsidRDefault="0088549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участвовать в служебных расследованиях и проверках по фактам обращений, заявлений, жалоб граждан и организаций;</w:t>
      </w:r>
    </w:p>
    <w:p w:rsidR="0088549A" w:rsidRPr="003B0BE2" w:rsidRDefault="0088549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>- участвовать в служебных проверках и расследованиях в инспекции;</w:t>
      </w:r>
    </w:p>
    <w:p w:rsidR="0088549A" w:rsidRPr="003B0BE2" w:rsidRDefault="0088549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 xml:space="preserve">- участвовать в мероприятиях по организации охраны помещений инспекции, пропускного и </w:t>
      </w:r>
      <w:proofErr w:type="spellStart"/>
      <w:r w:rsidRPr="003B0BE2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3B0BE2">
        <w:rPr>
          <w:rFonts w:ascii="Times New Roman" w:hAnsi="Times New Roman" w:cs="Times New Roman"/>
          <w:sz w:val="28"/>
          <w:szCs w:val="28"/>
        </w:rPr>
        <w:t xml:space="preserve"> режима;</w:t>
      </w:r>
    </w:p>
    <w:p w:rsidR="0088549A" w:rsidRPr="003B0BE2" w:rsidRDefault="0088549A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44A77" w:rsidRPr="003B0BE2">
        <w:rPr>
          <w:rFonts w:ascii="Times New Roman" w:hAnsi="Times New Roman" w:cs="Times New Roman"/>
          <w:sz w:val="28"/>
          <w:szCs w:val="28"/>
        </w:rPr>
        <w:t xml:space="preserve">участвовать в организации профилактических </w:t>
      </w:r>
      <w:proofErr w:type="gramStart"/>
      <w:r w:rsidR="00444A77" w:rsidRPr="003B0BE2">
        <w:rPr>
          <w:rFonts w:ascii="Times New Roman" w:hAnsi="Times New Roman" w:cs="Times New Roman"/>
          <w:sz w:val="28"/>
          <w:szCs w:val="28"/>
        </w:rPr>
        <w:t>мероприятий,  направленных</w:t>
      </w:r>
      <w:proofErr w:type="gramEnd"/>
      <w:r w:rsidR="00444A77" w:rsidRPr="003B0BE2">
        <w:rPr>
          <w:rFonts w:ascii="Times New Roman" w:hAnsi="Times New Roman" w:cs="Times New Roman"/>
          <w:sz w:val="28"/>
          <w:szCs w:val="28"/>
        </w:rPr>
        <w:t xml:space="preserve"> на предупреждение противоправных действий работников инспекции,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полномочиями;</w:t>
      </w:r>
    </w:p>
    <w:p w:rsidR="00444A77" w:rsidRDefault="00444A77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0BE2">
        <w:rPr>
          <w:rFonts w:ascii="Times New Roman" w:hAnsi="Times New Roman" w:cs="Times New Roman"/>
          <w:sz w:val="28"/>
          <w:szCs w:val="28"/>
        </w:rPr>
        <w:t xml:space="preserve"> </w:t>
      </w:r>
      <w:r w:rsidRPr="003B0BE2">
        <w:rPr>
          <w:rFonts w:ascii="Times New Roman" w:hAnsi="Times New Roman" w:cs="Times New Roman"/>
          <w:sz w:val="28"/>
          <w:szCs w:val="28"/>
        </w:rPr>
        <w:tab/>
        <w:t>- принимать участие в подготовке аналитических справок (материалов, отчетов) по вопросам, относящимся к компетенции отдела.</w:t>
      </w:r>
    </w:p>
    <w:p w:rsidR="00444A77" w:rsidRDefault="00444A77" w:rsidP="0019416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0BE2" w:rsidRPr="00A61EF6" w:rsidRDefault="003B0BE2" w:rsidP="003B0B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EF6">
        <w:rPr>
          <w:rFonts w:ascii="Times New Roman" w:hAnsi="Times New Roman" w:cs="Times New Roman"/>
          <w:b/>
          <w:sz w:val="28"/>
          <w:szCs w:val="28"/>
        </w:rPr>
        <w:t>Должностные обязанности ведущего специалиста-эксперта отдела сопровождения архитектуры АИС ФНС России</w:t>
      </w:r>
    </w:p>
    <w:p w:rsidR="003B0BE2" w:rsidRPr="00A61EF6" w:rsidRDefault="003B0BE2" w:rsidP="003B0B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BE2" w:rsidRPr="00A61EF6" w:rsidRDefault="003B0BE2" w:rsidP="003B0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работы по анализу качества реализации АИС ФНС России с применением регламентов технологических процессов ФНС России на всех уровнях управления ФНС России и подведомственных структур, участвующих в их реализации;</w:t>
      </w:r>
    </w:p>
    <w:p w:rsidR="003B0BE2" w:rsidRPr="00A61EF6" w:rsidRDefault="003B0BE2" w:rsidP="003B0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принимать участие в формировании и поддержании в актуальном состоянии моделей реализации АИС ФНС России и технологических процессов ФНС России в соответствии с принятыми регламентами;</w:t>
      </w:r>
    </w:p>
    <w:p w:rsidR="003B0BE2" w:rsidRPr="00A61EF6" w:rsidRDefault="003B0BE2" w:rsidP="003B0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выполнять работы по анализу полноты структуры и качества реализации транзакционного, аналитического и </w:t>
      </w:r>
      <w:proofErr w:type="spellStart"/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стайджингого</w:t>
      </w:r>
      <w:proofErr w:type="spellEnd"/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</w:t>
      </w:r>
      <w:bookmarkStart w:id="0" w:name="_GoBack"/>
      <w:bookmarkEnd w:id="0"/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ФХД ФНС России;</w:t>
      </w:r>
    </w:p>
    <w:p w:rsidR="00F216D2" w:rsidRPr="00F216D2" w:rsidRDefault="003B0BE2" w:rsidP="003B0BE2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highlight w:val="lightGray"/>
        </w:rPr>
      </w:pPr>
      <w:r w:rsidRPr="00A61E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подготавливать регламентную отчетность по запросам в соответствии с установленным в Инспекции порядком.</w:t>
      </w:r>
    </w:p>
    <w:sectPr w:rsidR="00F216D2" w:rsidRPr="00F216D2" w:rsidSect="003B0BE2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835A3"/>
    <w:multiLevelType w:val="hybridMultilevel"/>
    <w:tmpl w:val="FDB6D170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8F9"/>
    <w:multiLevelType w:val="hybridMultilevel"/>
    <w:tmpl w:val="2E1E9C60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245D0"/>
    <w:multiLevelType w:val="hybridMultilevel"/>
    <w:tmpl w:val="F44EE198"/>
    <w:lvl w:ilvl="0" w:tplc="0FB87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0F35E6"/>
    <w:multiLevelType w:val="hybridMultilevel"/>
    <w:tmpl w:val="F2CC45B4"/>
    <w:lvl w:ilvl="0" w:tplc="C024A57E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4" w15:restartNumberingAfterBreak="0">
    <w:nsid w:val="3D8C5393"/>
    <w:multiLevelType w:val="hybridMultilevel"/>
    <w:tmpl w:val="0EA8B78E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DB1"/>
    <w:multiLevelType w:val="hybridMultilevel"/>
    <w:tmpl w:val="A93CCFFE"/>
    <w:lvl w:ilvl="0" w:tplc="C024A57E">
      <w:start w:val="1"/>
      <w:numFmt w:val="bullet"/>
      <w:lvlText w:val="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6" w15:restartNumberingAfterBreak="0">
    <w:nsid w:val="493C3471"/>
    <w:multiLevelType w:val="hybridMultilevel"/>
    <w:tmpl w:val="29F4BB9C"/>
    <w:lvl w:ilvl="0" w:tplc="C024A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E7369"/>
    <w:multiLevelType w:val="hybridMultilevel"/>
    <w:tmpl w:val="B774670C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F4754"/>
    <w:multiLevelType w:val="hybridMultilevel"/>
    <w:tmpl w:val="3B6E750C"/>
    <w:lvl w:ilvl="0" w:tplc="0FB874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9938F6"/>
    <w:multiLevelType w:val="hybridMultilevel"/>
    <w:tmpl w:val="F7867E70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966F3"/>
    <w:multiLevelType w:val="hybridMultilevel"/>
    <w:tmpl w:val="7DDE377C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9C42AD"/>
    <w:multiLevelType w:val="hybridMultilevel"/>
    <w:tmpl w:val="2BD6F51C"/>
    <w:lvl w:ilvl="0" w:tplc="0FB8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65"/>
    <w:rsid w:val="000255FF"/>
    <w:rsid w:val="00122535"/>
    <w:rsid w:val="0019416A"/>
    <w:rsid w:val="001E0CCE"/>
    <w:rsid w:val="002738C4"/>
    <w:rsid w:val="00320803"/>
    <w:rsid w:val="00337C40"/>
    <w:rsid w:val="003A23F8"/>
    <w:rsid w:val="003A68E9"/>
    <w:rsid w:val="003B0BE2"/>
    <w:rsid w:val="003E1382"/>
    <w:rsid w:val="00444A77"/>
    <w:rsid w:val="004B5979"/>
    <w:rsid w:val="00510988"/>
    <w:rsid w:val="00537165"/>
    <w:rsid w:val="00545EF7"/>
    <w:rsid w:val="005547DB"/>
    <w:rsid w:val="00575E9B"/>
    <w:rsid w:val="005770E4"/>
    <w:rsid w:val="0088549A"/>
    <w:rsid w:val="00984428"/>
    <w:rsid w:val="00A360D4"/>
    <w:rsid w:val="00A61EF6"/>
    <w:rsid w:val="00A900CF"/>
    <w:rsid w:val="00B74BE6"/>
    <w:rsid w:val="00B93572"/>
    <w:rsid w:val="00C727CF"/>
    <w:rsid w:val="00CA2A56"/>
    <w:rsid w:val="00D57BEE"/>
    <w:rsid w:val="00E208D5"/>
    <w:rsid w:val="00EB3643"/>
    <w:rsid w:val="00F216D2"/>
    <w:rsid w:val="00FC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ED994C-847C-4FFC-B3E5-74E6D93D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82"/>
    <w:pPr>
      <w:ind w:left="720"/>
      <w:contextualSpacing/>
    </w:pPr>
  </w:style>
  <w:style w:type="paragraph" w:styleId="a4">
    <w:name w:val="header"/>
    <w:basedOn w:val="a"/>
    <w:link w:val="a5"/>
    <w:rsid w:val="005547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5547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5547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Галина Сергеевна</dc:creator>
  <cp:keywords/>
  <dc:description/>
  <cp:lastModifiedBy>Тимошенко Галина Сергеевна</cp:lastModifiedBy>
  <cp:revision>7</cp:revision>
  <dcterms:created xsi:type="dcterms:W3CDTF">2015-09-16T12:13:00Z</dcterms:created>
  <dcterms:modified xsi:type="dcterms:W3CDTF">2017-04-12T14:00:00Z</dcterms:modified>
</cp:coreProperties>
</file>